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758D6" w14:textId="77777777" w:rsidR="00DF2A45" w:rsidRDefault="00DF2A45">
      <w:pPr>
        <w:spacing w:after="0"/>
        <w:ind w:left="-1440"/>
      </w:pPr>
      <w:r>
        <w:rPr>
          <w:noProof/>
        </w:rPr>
        <mc:AlternateContent>
          <mc:Choice Requires="wpg">
            <w:drawing>
              <wp:anchor distT="0" distB="0" distL="114300" distR="114300" simplePos="0" relativeHeight="251662336" behindDoc="0" locked="0" layoutInCell="1" allowOverlap="1" wp14:anchorId="50BE4F53" wp14:editId="2FF61079">
                <wp:simplePos x="0" y="0"/>
                <wp:positionH relativeFrom="page">
                  <wp:align>left</wp:align>
                </wp:positionH>
                <wp:positionV relativeFrom="page">
                  <wp:posOffset>209549</wp:posOffset>
                </wp:positionV>
                <wp:extent cx="7772400" cy="1381125"/>
                <wp:effectExtent l="0" t="0" r="19050" b="0"/>
                <wp:wrapTopAndBottom/>
                <wp:docPr id="236" name="Group 236"/>
                <wp:cNvGraphicFramePr/>
                <a:graphic xmlns:a="http://schemas.openxmlformats.org/drawingml/2006/main">
                  <a:graphicData uri="http://schemas.microsoft.com/office/word/2010/wordprocessingGroup">
                    <wpg:wgp>
                      <wpg:cNvGrpSpPr/>
                      <wpg:grpSpPr>
                        <a:xfrm>
                          <a:off x="0" y="0"/>
                          <a:ext cx="7772400" cy="1381125"/>
                          <a:chOff x="0" y="0"/>
                          <a:chExt cx="7772400" cy="1031301"/>
                        </a:xfrm>
                      </wpg:grpSpPr>
                      <wps:wsp>
                        <wps:cNvPr id="234" name="Rectangle 234"/>
                        <wps:cNvSpPr/>
                        <wps:spPr>
                          <a:xfrm>
                            <a:off x="3201924" y="0"/>
                            <a:ext cx="1818148" cy="743474"/>
                          </a:xfrm>
                          <a:prstGeom prst="rect">
                            <a:avLst/>
                          </a:prstGeom>
                          <a:ln>
                            <a:noFill/>
                          </a:ln>
                        </wps:spPr>
                        <wps:txbx>
                          <w:txbxContent>
                            <w:p w14:paraId="0BA5FB65" w14:textId="77777777" w:rsidR="00DF2A45" w:rsidRPr="00DF2A45" w:rsidRDefault="00DF2A45">
                              <w:pPr>
                                <w:rPr>
                                  <w:b/>
                                  <w:bCs/>
                                </w:rPr>
                              </w:pPr>
                              <w:r w:rsidRPr="00DF2A45">
                                <w:rPr>
                                  <w:b/>
                                  <w:bCs/>
                                  <w:i/>
                                  <w:color w:val="4D4989"/>
                                  <w:w w:val="130"/>
                                  <w:sz w:val="96"/>
                                  <w:u w:val="single" w:color="4D4989"/>
                                </w:rPr>
                                <w:t>CSTI</w:t>
                              </w:r>
                            </w:p>
                          </w:txbxContent>
                        </wps:txbx>
                        <wps:bodyPr horzOverflow="overflow" vert="horz" lIns="0" tIns="0" rIns="0" bIns="0" rtlCol="0">
                          <a:noAutofit/>
                        </wps:bodyPr>
                      </wps:wsp>
                      <wps:wsp>
                        <wps:cNvPr id="235" name="Rectangle 235"/>
                        <wps:cNvSpPr/>
                        <wps:spPr>
                          <a:xfrm>
                            <a:off x="4568952" y="0"/>
                            <a:ext cx="240798" cy="743474"/>
                          </a:xfrm>
                          <a:prstGeom prst="rect">
                            <a:avLst/>
                          </a:prstGeom>
                          <a:ln>
                            <a:noFill/>
                          </a:ln>
                        </wps:spPr>
                        <wps:txbx>
                          <w:txbxContent>
                            <w:p w14:paraId="79AA1832" w14:textId="77777777" w:rsidR="00DF2A45" w:rsidRDefault="00DF2A45">
                              <w:r>
                                <w:rPr>
                                  <w:i/>
                                  <w:color w:val="4D4989"/>
                                  <w:sz w:val="96"/>
                                </w:rPr>
                                <w:t xml:space="preserve"> </w:t>
                              </w:r>
                            </w:p>
                          </w:txbxContent>
                        </wps:txbx>
                        <wps:bodyPr horzOverflow="overflow" vert="horz" lIns="0" tIns="0" rIns="0" bIns="0" rtlCol="0">
                          <a:noAutofit/>
                        </wps:bodyPr>
                      </wps:wsp>
                      <wps:wsp>
                        <wps:cNvPr id="19" name="Rectangle 19"/>
                        <wps:cNvSpPr/>
                        <wps:spPr>
                          <a:xfrm>
                            <a:off x="3034284" y="596758"/>
                            <a:ext cx="267661" cy="157802"/>
                          </a:xfrm>
                          <a:prstGeom prst="rect">
                            <a:avLst/>
                          </a:prstGeom>
                          <a:ln>
                            <a:noFill/>
                          </a:ln>
                        </wps:spPr>
                        <wps:txbx>
                          <w:txbxContent>
                            <w:p w14:paraId="0D6F3373" w14:textId="77777777" w:rsidR="00DF2A45" w:rsidRDefault="00DF2A45">
                              <w:r>
                                <w:rPr>
                                  <w:rFonts w:ascii="Microsoft Sans Serif" w:eastAsia="Microsoft Sans Serif" w:hAnsi="Microsoft Sans Serif" w:cs="Microsoft Sans Serif"/>
                                  <w:sz w:val="20"/>
                                </w:rPr>
                                <w:t xml:space="preserve">      </w:t>
                              </w:r>
                            </w:p>
                          </w:txbxContent>
                        </wps:txbx>
                        <wps:bodyPr horzOverflow="overflow" vert="horz" lIns="0" tIns="0" rIns="0" bIns="0" rtlCol="0">
                          <a:noAutofit/>
                        </wps:bodyPr>
                      </wps:wsp>
                      <wps:wsp>
                        <wps:cNvPr id="20" name="Rectangle 20"/>
                        <wps:cNvSpPr/>
                        <wps:spPr>
                          <a:xfrm>
                            <a:off x="3235452" y="586773"/>
                            <a:ext cx="1152239" cy="174913"/>
                          </a:xfrm>
                          <a:prstGeom prst="rect">
                            <a:avLst/>
                          </a:prstGeom>
                          <a:ln>
                            <a:noFill/>
                          </a:ln>
                        </wps:spPr>
                        <wps:txbx>
                          <w:txbxContent>
                            <w:p w14:paraId="7E156ADC" w14:textId="77777777" w:rsidR="00DF2A45" w:rsidRDefault="00DF2A45">
                              <w:r>
                                <w:rPr>
                                  <w:rFonts w:ascii="Microsoft Sans Serif" w:eastAsia="Microsoft Sans Serif" w:hAnsi="Microsoft Sans Serif" w:cs="Microsoft Sans Serif"/>
                                </w:rPr>
                                <w:t xml:space="preserve">PO Box 1074 </w:t>
                              </w:r>
                            </w:p>
                          </w:txbxContent>
                        </wps:txbx>
                        <wps:bodyPr horzOverflow="overflow" vert="horz" lIns="0" tIns="0" rIns="0" bIns="0" rtlCol="0">
                          <a:noAutofit/>
                        </wps:bodyPr>
                      </wps:wsp>
                      <wps:wsp>
                        <wps:cNvPr id="21" name="Rectangle 21"/>
                        <wps:cNvSpPr/>
                        <wps:spPr>
                          <a:xfrm>
                            <a:off x="3034254" y="745208"/>
                            <a:ext cx="2108864" cy="174913"/>
                          </a:xfrm>
                          <a:prstGeom prst="rect">
                            <a:avLst/>
                          </a:prstGeom>
                          <a:ln>
                            <a:noFill/>
                          </a:ln>
                        </wps:spPr>
                        <wps:txbx>
                          <w:txbxContent>
                            <w:p w14:paraId="16B180F2" w14:textId="77777777" w:rsidR="00DF2A45" w:rsidRDefault="00DF2A45">
                              <w:r>
                                <w:rPr>
                                  <w:rFonts w:ascii="Microsoft Sans Serif" w:eastAsia="Microsoft Sans Serif" w:hAnsi="Microsoft Sans Serif" w:cs="Microsoft Sans Serif"/>
                                </w:rPr>
                                <w:t xml:space="preserve">     Platte City, MO 64079 </w:t>
                              </w:r>
                            </w:p>
                          </w:txbxContent>
                        </wps:txbx>
                        <wps:bodyPr horzOverflow="overflow" vert="horz" lIns="0" tIns="0" rIns="0" bIns="0" rtlCol="0">
                          <a:noAutofit/>
                        </wps:bodyPr>
                      </wps:wsp>
                      <wps:wsp>
                        <wps:cNvPr id="23" name="Rectangle 23"/>
                        <wps:cNvSpPr/>
                        <wps:spPr>
                          <a:xfrm>
                            <a:off x="5059680" y="311541"/>
                            <a:ext cx="44949" cy="79852"/>
                          </a:xfrm>
                          <a:prstGeom prst="rect">
                            <a:avLst/>
                          </a:prstGeom>
                          <a:ln>
                            <a:noFill/>
                          </a:ln>
                        </wps:spPr>
                        <wps:txbx>
                          <w:txbxContent>
                            <w:p w14:paraId="32AC83AE" w14:textId="77777777" w:rsidR="00DF2A45" w:rsidRDefault="00DF2A45">
                              <w:r>
                                <w:rPr>
                                  <w:rFonts w:ascii="Microsoft Sans Serif" w:eastAsia="Microsoft Sans Serif" w:hAnsi="Microsoft Sans Serif" w:cs="Microsoft Sans Serif"/>
                                  <w:sz w:val="10"/>
                                </w:rPr>
                                <w:t xml:space="preserve">  </w:t>
                              </w:r>
                            </w:p>
                          </w:txbxContent>
                        </wps:txbx>
                        <wps:bodyPr horzOverflow="overflow" vert="horz" lIns="0" tIns="0" rIns="0" bIns="0" rtlCol="0">
                          <a:noAutofit/>
                        </wps:bodyPr>
                      </wps:wsp>
                      <wps:wsp>
                        <wps:cNvPr id="24" name="Rectangle 24"/>
                        <wps:cNvSpPr/>
                        <wps:spPr>
                          <a:xfrm>
                            <a:off x="5093208" y="256065"/>
                            <a:ext cx="739995" cy="174913"/>
                          </a:xfrm>
                          <a:prstGeom prst="rect">
                            <a:avLst/>
                          </a:prstGeom>
                          <a:ln>
                            <a:noFill/>
                          </a:ln>
                        </wps:spPr>
                        <wps:txbx>
                          <w:txbxContent>
                            <w:p w14:paraId="1F4473CB" w14:textId="77777777" w:rsidR="00DF2A45" w:rsidRDefault="00DF2A45">
                              <w:r>
                                <w:rPr>
                                  <w:rFonts w:ascii="Microsoft Sans Serif" w:eastAsia="Microsoft Sans Serif" w:hAnsi="Microsoft Sans Serif" w:cs="Microsoft Sans Serif"/>
                                </w:rPr>
                                <w:t>P:  816.7</w:t>
                              </w:r>
                            </w:p>
                          </w:txbxContent>
                        </wps:txbx>
                        <wps:bodyPr horzOverflow="overflow" vert="horz" lIns="0" tIns="0" rIns="0" bIns="0" rtlCol="0">
                          <a:noAutofit/>
                        </wps:bodyPr>
                      </wps:wsp>
                      <wps:wsp>
                        <wps:cNvPr id="25" name="Rectangle 25"/>
                        <wps:cNvSpPr/>
                        <wps:spPr>
                          <a:xfrm>
                            <a:off x="5649468" y="256065"/>
                            <a:ext cx="672920" cy="174913"/>
                          </a:xfrm>
                          <a:prstGeom prst="rect">
                            <a:avLst/>
                          </a:prstGeom>
                          <a:ln>
                            <a:noFill/>
                          </a:ln>
                        </wps:spPr>
                        <wps:txbx>
                          <w:txbxContent>
                            <w:p w14:paraId="201AF476" w14:textId="77777777" w:rsidR="00DF2A45" w:rsidRDefault="00DF2A45">
                              <w:r>
                                <w:rPr>
                                  <w:rFonts w:ascii="Microsoft Sans Serif" w:eastAsia="Microsoft Sans Serif" w:hAnsi="Microsoft Sans Serif" w:cs="Microsoft Sans Serif"/>
                                </w:rPr>
                                <w:t>82.6500</w:t>
                              </w:r>
                            </w:p>
                          </w:txbxContent>
                        </wps:txbx>
                        <wps:bodyPr horzOverflow="overflow" vert="horz" lIns="0" tIns="0" rIns="0" bIns="0" rtlCol="0">
                          <a:noAutofit/>
                        </wps:bodyPr>
                      </wps:wsp>
                      <wps:wsp>
                        <wps:cNvPr id="26" name="Rectangle 26"/>
                        <wps:cNvSpPr/>
                        <wps:spPr>
                          <a:xfrm>
                            <a:off x="6153912" y="256065"/>
                            <a:ext cx="49603" cy="174913"/>
                          </a:xfrm>
                          <a:prstGeom prst="rect">
                            <a:avLst/>
                          </a:prstGeom>
                          <a:ln>
                            <a:noFill/>
                          </a:ln>
                        </wps:spPr>
                        <wps:txbx>
                          <w:txbxContent>
                            <w:p w14:paraId="452111CF" w14:textId="77777777" w:rsidR="00DF2A45" w:rsidRDefault="00DF2A45">
                              <w:r>
                                <w:rPr>
                                  <w:rFonts w:ascii="Microsoft Sans Serif" w:eastAsia="Microsoft Sans Serif" w:hAnsi="Microsoft Sans Serif" w:cs="Microsoft Sans Serif"/>
                                </w:rPr>
                                <w:t xml:space="preserve"> </w:t>
                              </w:r>
                            </w:p>
                          </w:txbxContent>
                        </wps:txbx>
                        <wps:bodyPr horzOverflow="overflow" vert="horz" lIns="0" tIns="0" rIns="0" bIns="0" rtlCol="0">
                          <a:noAutofit/>
                        </wps:bodyPr>
                      </wps:wsp>
                      <wps:wsp>
                        <wps:cNvPr id="27" name="Rectangle 27"/>
                        <wps:cNvSpPr/>
                        <wps:spPr>
                          <a:xfrm>
                            <a:off x="5059680" y="461160"/>
                            <a:ext cx="53308" cy="95061"/>
                          </a:xfrm>
                          <a:prstGeom prst="rect">
                            <a:avLst/>
                          </a:prstGeom>
                          <a:ln>
                            <a:noFill/>
                          </a:ln>
                        </wps:spPr>
                        <wps:txbx>
                          <w:txbxContent>
                            <w:p w14:paraId="20B4FBDB" w14:textId="77777777" w:rsidR="00DF2A45" w:rsidRDefault="00DF2A45">
                              <w:r>
                                <w:rPr>
                                  <w:rFonts w:ascii="Microsoft Sans Serif" w:eastAsia="Microsoft Sans Serif" w:hAnsi="Microsoft Sans Serif" w:cs="Microsoft Sans Serif"/>
                                  <w:sz w:val="12"/>
                                </w:rPr>
                                <w:t xml:space="preserve">  </w:t>
                              </w:r>
                            </w:p>
                          </w:txbxContent>
                        </wps:txbx>
                        <wps:bodyPr horzOverflow="overflow" vert="horz" lIns="0" tIns="0" rIns="0" bIns="0" rtlCol="0">
                          <a:noAutofit/>
                        </wps:bodyPr>
                      </wps:wsp>
                      <wps:wsp>
                        <wps:cNvPr id="28" name="Rectangle 28"/>
                        <wps:cNvSpPr/>
                        <wps:spPr>
                          <a:xfrm>
                            <a:off x="5099304" y="414561"/>
                            <a:ext cx="1451702" cy="174913"/>
                          </a:xfrm>
                          <a:prstGeom prst="rect">
                            <a:avLst/>
                          </a:prstGeom>
                          <a:ln>
                            <a:noFill/>
                          </a:ln>
                        </wps:spPr>
                        <wps:txbx>
                          <w:txbxContent>
                            <w:p w14:paraId="5A2EC93D" w14:textId="77777777" w:rsidR="00DF2A45" w:rsidRDefault="00DF2A45">
                              <w:r>
                                <w:rPr>
                                  <w:rFonts w:ascii="Microsoft Sans Serif" w:eastAsia="Microsoft Sans Serif" w:hAnsi="Microsoft Sans Serif" w:cs="Microsoft Sans Serif"/>
                                </w:rPr>
                                <w:t xml:space="preserve">F:  816.873.5833 </w:t>
                              </w:r>
                            </w:p>
                          </w:txbxContent>
                        </wps:txbx>
                        <wps:bodyPr horzOverflow="overflow" vert="horz" lIns="0" tIns="0" rIns="0" bIns="0" rtlCol="0">
                          <a:noAutofit/>
                        </wps:bodyPr>
                      </wps:wsp>
                      <wps:wsp>
                        <wps:cNvPr id="232" name="Rectangle 232"/>
                        <wps:cNvSpPr/>
                        <wps:spPr>
                          <a:xfrm>
                            <a:off x="5059625" y="572996"/>
                            <a:ext cx="323276" cy="174913"/>
                          </a:xfrm>
                          <a:prstGeom prst="rect">
                            <a:avLst/>
                          </a:prstGeom>
                          <a:ln>
                            <a:noFill/>
                          </a:ln>
                        </wps:spPr>
                        <wps:txbx>
                          <w:txbxContent>
                            <w:p w14:paraId="4FEB0A57" w14:textId="77777777" w:rsidR="00DF2A45" w:rsidRDefault="00DF2A45">
                              <w:r>
                                <w:rPr>
                                  <w:rFonts w:ascii="Microsoft Sans Serif" w:eastAsia="Microsoft Sans Serif" w:hAnsi="Microsoft Sans Serif" w:cs="Microsoft Sans Serif"/>
                                </w:rPr>
                                <w:t xml:space="preserve"> E:  </w:t>
                              </w:r>
                            </w:p>
                          </w:txbxContent>
                        </wps:txbx>
                        <wps:bodyPr horzOverflow="overflow" vert="horz" lIns="0" tIns="0" rIns="0" bIns="0" rtlCol="0">
                          <a:noAutofit/>
                        </wps:bodyPr>
                      </wps:wsp>
                      <wps:wsp>
                        <wps:cNvPr id="231" name="Rectangle 231"/>
                        <wps:cNvSpPr/>
                        <wps:spPr>
                          <a:xfrm>
                            <a:off x="5301989" y="572996"/>
                            <a:ext cx="1359284" cy="174913"/>
                          </a:xfrm>
                          <a:prstGeom prst="rect">
                            <a:avLst/>
                          </a:prstGeom>
                          <a:ln>
                            <a:noFill/>
                          </a:ln>
                        </wps:spPr>
                        <wps:txbx>
                          <w:txbxContent>
                            <w:p w14:paraId="06F89C00" w14:textId="77777777" w:rsidR="00DF2A45" w:rsidRDefault="00DF2A45">
                              <w:r>
                                <w:rPr>
                                  <w:rFonts w:ascii="Microsoft Sans Serif" w:eastAsia="Microsoft Sans Serif" w:hAnsi="Microsoft Sans Serif" w:cs="Microsoft Sans Serif"/>
                                  <w:color w:val="0563C1"/>
                                  <w:u w:val="single" w:color="0563C1"/>
                                </w:rPr>
                                <w:t>ops@cstikc.com</w:t>
                              </w:r>
                            </w:p>
                          </w:txbxContent>
                        </wps:txbx>
                        <wps:bodyPr horzOverflow="overflow" vert="horz" lIns="0" tIns="0" rIns="0" bIns="0" rtlCol="0">
                          <a:noAutofit/>
                        </wps:bodyPr>
                      </wps:wsp>
                      <wps:wsp>
                        <wps:cNvPr id="233" name="Rectangle 233"/>
                        <wps:cNvSpPr/>
                        <wps:spPr>
                          <a:xfrm>
                            <a:off x="6323039" y="572996"/>
                            <a:ext cx="49603" cy="174913"/>
                          </a:xfrm>
                          <a:prstGeom prst="rect">
                            <a:avLst/>
                          </a:prstGeom>
                          <a:ln>
                            <a:noFill/>
                          </a:ln>
                        </wps:spPr>
                        <wps:txbx>
                          <w:txbxContent>
                            <w:p w14:paraId="0A85712A" w14:textId="77777777" w:rsidR="00DF2A45" w:rsidRDefault="00DF2A45">
                              <w:r>
                                <w:rPr>
                                  <w:rFonts w:ascii="Microsoft Sans Serif" w:eastAsia="Microsoft Sans Serif" w:hAnsi="Microsoft Sans Serif" w:cs="Microsoft Sans Serif"/>
                                </w:rPr>
                                <w:t xml:space="preserve"> </w:t>
                              </w:r>
                            </w:p>
                          </w:txbxContent>
                        </wps:txbx>
                        <wps:bodyPr horzOverflow="overflow" vert="horz" lIns="0" tIns="0" rIns="0" bIns="0" rtlCol="0">
                          <a:noAutofit/>
                        </wps:bodyPr>
                      </wps:wsp>
                      <wps:wsp>
                        <wps:cNvPr id="33" name="Rectangle 33"/>
                        <wps:cNvSpPr/>
                        <wps:spPr>
                          <a:xfrm>
                            <a:off x="5059680" y="730028"/>
                            <a:ext cx="1697497" cy="174913"/>
                          </a:xfrm>
                          <a:prstGeom prst="rect">
                            <a:avLst/>
                          </a:prstGeom>
                          <a:ln>
                            <a:noFill/>
                          </a:ln>
                        </wps:spPr>
                        <wps:txbx>
                          <w:txbxContent>
                            <w:p w14:paraId="3C52FE79" w14:textId="77777777" w:rsidR="00DF2A45" w:rsidRDefault="00DF2A45">
                              <w:r>
                                <w:rPr>
                                  <w:rFonts w:ascii="Microsoft Sans Serif" w:eastAsia="Microsoft Sans Serif" w:hAnsi="Microsoft Sans Serif" w:cs="Microsoft Sans Serif"/>
                                </w:rPr>
                                <w:t xml:space="preserve">W:  www.cstikc.com </w:t>
                              </w:r>
                            </w:p>
                          </w:txbxContent>
                        </wps:txbx>
                        <wps:bodyPr horzOverflow="overflow" vert="horz" lIns="0" tIns="0" rIns="0" bIns="0" rtlCol="0">
                          <a:noAutofit/>
                        </wps:bodyPr>
                      </wps:wsp>
                      <wps:wsp>
                        <wps:cNvPr id="34" name="Rectangle 34"/>
                        <wps:cNvSpPr/>
                        <wps:spPr>
                          <a:xfrm>
                            <a:off x="5059680" y="888492"/>
                            <a:ext cx="42143" cy="189937"/>
                          </a:xfrm>
                          <a:prstGeom prst="rect">
                            <a:avLst/>
                          </a:prstGeom>
                          <a:ln>
                            <a:noFill/>
                          </a:ln>
                        </wps:spPr>
                        <wps:txbx>
                          <w:txbxContent>
                            <w:p w14:paraId="56F933DC" w14:textId="77777777" w:rsidR="00DF2A45" w:rsidRDefault="00DF2A45">
                              <w:r>
                                <w:t xml:space="preserve"> </w:t>
                              </w:r>
                            </w:p>
                          </w:txbxContent>
                        </wps:txbx>
                        <wps:bodyPr horzOverflow="overflow" vert="horz" lIns="0" tIns="0" rIns="0" bIns="0" rtlCol="0">
                          <a:noAutofit/>
                        </wps:bodyPr>
                      </wps:wsp>
                      <wps:wsp>
                        <wps:cNvPr id="35" name="Shape 35"/>
                        <wps:cNvSpPr/>
                        <wps:spPr>
                          <a:xfrm>
                            <a:off x="0" y="967315"/>
                            <a:ext cx="7772400" cy="0"/>
                          </a:xfrm>
                          <a:custGeom>
                            <a:avLst/>
                            <a:gdLst/>
                            <a:ahLst/>
                            <a:cxnLst/>
                            <a:rect l="0" t="0" r="0" b="0"/>
                            <a:pathLst>
                              <a:path w="7772400">
                                <a:moveTo>
                                  <a:pt x="7772400" y="0"/>
                                </a:moveTo>
                                <a:lnTo>
                                  <a:pt x="0" y="0"/>
                                </a:lnTo>
                              </a:path>
                            </a:pathLst>
                          </a:custGeom>
                          <a:ln w="6350" cap="flat">
                            <a:miter lim="101600"/>
                          </a:ln>
                        </wps:spPr>
                        <wps:style>
                          <a:lnRef idx="1">
                            <a:srgbClr val="4D4989"/>
                          </a:lnRef>
                          <a:fillRef idx="0">
                            <a:srgbClr val="000000">
                              <a:alpha val="0"/>
                            </a:srgbClr>
                          </a:fillRef>
                          <a:effectRef idx="0">
                            <a:scrgbClr r="0" g="0" b="0"/>
                          </a:effectRef>
                          <a:fontRef idx="none"/>
                        </wps:style>
                        <wps:bodyPr/>
                      </wps:wsp>
                      <pic:pic xmlns:pic="http://schemas.openxmlformats.org/drawingml/2006/picture">
                        <pic:nvPicPr>
                          <pic:cNvPr id="37" name="Picture 37"/>
                          <pic:cNvPicPr/>
                        </pic:nvPicPr>
                        <pic:blipFill>
                          <a:blip r:embed="rId6"/>
                          <a:stretch>
                            <a:fillRect/>
                          </a:stretch>
                        </pic:blipFill>
                        <pic:spPr>
                          <a:xfrm>
                            <a:off x="1487171" y="75281"/>
                            <a:ext cx="1133475" cy="776605"/>
                          </a:xfrm>
                          <a:prstGeom prst="rect">
                            <a:avLst/>
                          </a:prstGeom>
                        </pic:spPr>
                      </pic:pic>
                    </wpg:wgp>
                  </a:graphicData>
                </a:graphic>
                <wp14:sizeRelV relativeFrom="margin">
                  <wp14:pctHeight>0</wp14:pctHeight>
                </wp14:sizeRelV>
              </wp:anchor>
            </w:drawing>
          </mc:Choice>
          <mc:Fallback>
            <w:pict>
              <v:group w14:anchorId="50BE4F53" id="Group 236" o:spid="_x0000_s1026" style="position:absolute;left:0;text-align:left;margin-left:0;margin-top:16.5pt;width:612pt;height:108.75pt;z-index:251662336;mso-position-horizontal:left;mso-position-horizontal-relative:page;mso-position-vertical-relative:page;mso-height-relative:margin" coordsize="77724,103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">
                <v:rect id="Rectangle 234" o:spid="_x0000_s1027" style="position:absolute;left:32019;width:18181;height:7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0BA5FB65" w14:textId="77777777" w:rsidR="00DF2A45" w:rsidRPr="00DF2A45" w:rsidRDefault="00DF2A45">
                        <w:pPr>
                          <w:rPr>
                            <w:b/>
                            <w:bCs/>
                          </w:rPr>
                        </w:pPr>
                        <w:r w:rsidRPr="00DF2A45">
                          <w:rPr>
                            <w:b/>
                            <w:bCs/>
                            <w:i/>
                            <w:color w:val="4D4989"/>
                            <w:w w:val="130"/>
                            <w:sz w:val="96"/>
                            <w:u w:val="single" w:color="4D4989"/>
                          </w:rPr>
                          <w:t>CSTI</w:t>
                        </w:r>
                      </w:p>
                    </w:txbxContent>
                  </v:textbox>
                </v:rect>
                <v:rect id="Rectangle 235" o:spid="_x0000_s1028" style="position:absolute;left:45689;width:2408;height:7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79AA1832" w14:textId="77777777" w:rsidR="00DF2A45" w:rsidRDefault="00DF2A45">
                        <w:r>
                          <w:rPr>
                            <w:i/>
                            <w:color w:val="4D4989"/>
                            <w:sz w:val="96"/>
                          </w:rPr>
                          <w:t xml:space="preserve"> </w:t>
                        </w:r>
                      </w:p>
                    </w:txbxContent>
                  </v:textbox>
                </v:rect>
                <v:rect id="Rectangle 19" o:spid="_x0000_s1029" style="position:absolute;left:30342;top:5967;width:2677;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D6F3373" w14:textId="77777777" w:rsidR="00DF2A45" w:rsidRDefault="00DF2A45">
                        <w:r>
                          <w:rPr>
                            <w:rFonts w:ascii="Microsoft Sans Serif" w:eastAsia="Microsoft Sans Serif" w:hAnsi="Microsoft Sans Serif" w:cs="Microsoft Sans Serif"/>
                            <w:sz w:val="20"/>
                          </w:rPr>
                          <w:t xml:space="preserve">      </w:t>
                        </w:r>
                      </w:p>
                    </w:txbxContent>
                  </v:textbox>
                </v:rect>
                <v:rect id="Rectangle 20" o:spid="_x0000_s1030" style="position:absolute;left:32354;top:5867;width:11522;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E156ADC" w14:textId="77777777" w:rsidR="00DF2A45" w:rsidRDefault="00DF2A45">
                        <w:r>
                          <w:rPr>
                            <w:rFonts w:ascii="Microsoft Sans Serif" w:eastAsia="Microsoft Sans Serif" w:hAnsi="Microsoft Sans Serif" w:cs="Microsoft Sans Serif"/>
                          </w:rPr>
                          <w:t xml:space="preserve">PO Box 1074 </w:t>
                        </w:r>
                      </w:p>
                    </w:txbxContent>
                  </v:textbox>
                </v:rect>
                <v:rect id="Rectangle 21" o:spid="_x0000_s1031" style="position:absolute;left:30342;top:7452;width:21089;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6B180F2" w14:textId="77777777" w:rsidR="00DF2A45" w:rsidRDefault="00DF2A45">
                        <w:r>
                          <w:rPr>
                            <w:rFonts w:ascii="Microsoft Sans Serif" w:eastAsia="Microsoft Sans Serif" w:hAnsi="Microsoft Sans Serif" w:cs="Microsoft Sans Serif"/>
                          </w:rPr>
                          <w:t xml:space="preserve">     Platte City, MO 64079 </w:t>
                        </w:r>
                      </w:p>
                    </w:txbxContent>
                  </v:textbox>
                </v:rect>
                <v:rect id="Rectangle 23" o:spid="_x0000_s1032" style="position:absolute;left:50596;top:3115;width:450;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2AC83AE" w14:textId="77777777" w:rsidR="00DF2A45" w:rsidRDefault="00DF2A45">
                        <w:r>
                          <w:rPr>
                            <w:rFonts w:ascii="Microsoft Sans Serif" w:eastAsia="Microsoft Sans Serif" w:hAnsi="Microsoft Sans Serif" w:cs="Microsoft Sans Serif"/>
                            <w:sz w:val="10"/>
                          </w:rPr>
                          <w:t xml:space="preserve">  </w:t>
                        </w:r>
                      </w:p>
                    </w:txbxContent>
                  </v:textbox>
                </v:rect>
                <v:rect id="Rectangle 24" o:spid="_x0000_s1033" style="position:absolute;left:50932;top:2560;width:7400;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F4473CB" w14:textId="77777777" w:rsidR="00DF2A45" w:rsidRDefault="00DF2A45">
                        <w:r>
                          <w:rPr>
                            <w:rFonts w:ascii="Microsoft Sans Serif" w:eastAsia="Microsoft Sans Serif" w:hAnsi="Microsoft Sans Serif" w:cs="Microsoft Sans Serif"/>
                          </w:rPr>
                          <w:t>P:  816.7</w:t>
                        </w:r>
                      </w:p>
                    </w:txbxContent>
                  </v:textbox>
                </v:rect>
                <v:rect id="Rectangle 25" o:spid="_x0000_s1034" style="position:absolute;left:56494;top:2560;width:6729;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01AF476" w14:textId="77777777" w:rsidR="00DF2A45" w:rsidRDefault="00DF2A45">
                        <w:r>
                          <w:rPr>
                            <w:rFonts w:ascii="Microsoft Sans Serif" w:eastAsia="Microsoft Sans Serif" w:hAnsi="Microsoft Sans Serif" w:cs="Microsoft Sans Serif"/>
                          </w:rPr>
                          <w:t>82.6500</w:t>
                        </w:r>
                      </w:p>
                    </w:txbxContent>
                  </v:textbox>
                </v:rect>
                <v:rect id="Rectangle 26" o:spid="_x0000_s1035" style="position:absolute;left:61539;top:2560;width:496;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52111CF" w14:textId="77777777" w:rsidR="00DF2A45" w:rsidRDefault="00DF2A45">
                        <w:r>
                          <w:rPr>
                            <w:rFonts w:ascii="Microsoft Sans Serif" w:eastAsia="Microsoft Sans Serif" w:hAnsi="Microsoft Sans Serif" w:cs="Microsoft Sans Serif"/>
                          </w:rPr>
                          <w:t xml:space="preserve"> </w:t>
                        </w:r>
                      </w:p>
                    </w:txbxContent>
                  </v:textbox>
                </v:rect>
                <v:rect id="Rectangle 27" o:spid="_x0000_s1036" style="position:absolute;left:50596;top:4611;width:533;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0B4FBDB" w14:textId="77777777" w:rsidR="00DF2A45" w:rsidRDefault="00DF2A45">
                        <w:r>
                          <w:rPr>
                            <w:rFonts w:ascii="Microsoft Sans Serif" w:eastAsia="Microsoft Sans Serif" w:hAnsi="Microsoft Sans Serif" w:cs="Microsoft Sans Serif"/>
                            <w:sz w:val="12"/>
                          </w:rPr>
                          <w:t xml:space="preserve">  </w:t>
                        </w:r>
                      </w:p>
                    </w:txbxContent>
                  </v:textbox>
                </v:rect>
                <v:rect id="Rectangle 28" o:spid="_x0000_s1037" style="position:absolute;left:50993;top:4145;width:14517;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A2EC93D" w14:textId="77777777" w:rsidR="00DF2A45" w:rsidRDefault="00DF2A45">
                        <w:r>
                          <w:rPr>
                            <w:rFonts w:ascii="Microsoft Sans Serif" w:eastAsia="Microsoft Sans Serif" w:hAnsi="Microsoft Sans Serif" w:cs="Microsoft Sans Serif"/>
                          </w:rPr>
                          <w:t xml:space="preserve">F:  816.873.5833 </w:t>
                        </w:r>
                      </w:p>
                    </w:txbxContent>
                  </v:textbox>
                </v:rect>
                <v:rect id="Rectangle 232" o:spid="_x0000_s1038" style="position:absolute;left:50596;top:5729;width:3233;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4FEB0A57" w14:textId="77777777" w:rsidR="00DF2A45" w:rsidRDefault="00DF2A45">
                        <w:r>
                          <w:rPr>
                            <w:rFonts w:ascii="Microsoft Sans Serif" w:eastAsia="Microsoft Sans Serif" w:hAnsi="Microsoft Sans Serif" w:cs="Microsoft Sans Serif"/>
                          </w:rPr>
                          <w:t xml:space="preserve"> E:  </w:t>
                        </w:r>
                      </w:p>
                    </w:txbxContent>
                  </v:textbox>
                </v:rect>
                <v:rect id="Rectangle 231" o:spid="_x0000_s1039" style="position:absolute;left:53019;top:5729;width:13593;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06F89C00" w14:textId="77777777" w:rsidR="00DF2A45" w:rsidRDefault="00DF2A45">
                        <w:r>
                          <w:rPr>
                            <w:rFonts w:ascii="Microsoft Sans Serif" w:eastAsia="Microsoft Sans Serif" w:hAnsi="Microsoft Sans Serif" w:cs="Microsoft Sans Serif"/>
                            <w:color w:val="0563C1"/>
                            <w:u w:val="single" w:color="0563C1"/>
                          </w:rPr>
                          <w:t>ops@cstikc.com</w:t>
                        </w:r>
                      </w:p>
                    </w:txbxContent>
                  </v:textbox>
                </v:rect>
                <v:rect id="Rectangle 233" o:spid="_x0000_s1040" style="position:absolute;left:63230;top:5729;width:49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0A85712A" w14:textId="77777777" w:rsidR="00DF2A45" w:rsidRDefault="00DF2A45">
                        <w:r>
                          <w:rPr>
                            <w:rFonts w:ascii="Microsoft Sans Serif" w:eastAsia="Microsoft Sans Serif" w:hAnsi="Microsoft Sans Serif" w:cs="Microsoft Sans Serif"/>
                          </w:rPr>
                          <w:t xml:space="preserve"> </w:t>
                        </w:r>
                      </w:p>
                    </w:txbxContent>
                  </v:textbox>
                </v:rect>
                <v:rect id="Rectangle 33" o:spid="_x0000_s1041" style="position:absolute;left:50596;top:7300;width:16975;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C52FE79" w14:textId="77777777" w:rsidR="00DF2A45" w:rsidRDefault="00DF2A45">
                        <w:r>
                          <w:rPr>
                            <w:rFonts w:ascii="Microsoft Sans Serif" w:eastAsia="Microsoft Sans Serif" w:hAnsi="Microsoft Sans Serif" w:cs="Microsoft Sans Serif"/>
                          </w:rPr>
                          <w:t xml:space="preserve">W:  www.cstikc.com </w:t>
                        </w:r>
                      </w:p>
                    </w:txbxContent>
                  </v:textbox>
                </v:rect>
                <v:rect id="Rectangle 34" o:spid="_x0000_s1042" style="position:absolute;left:50596;top:888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6F933DC" w14:textId="77777777" w:rsidR="00DF2A45" w:rsidRDefault="00DF2A45">
                        <w:r>
                          <w:t xml:space="preserve"> </w:t>
                        </w:r>
                      </w:p>
                    </w:txbxContent>
                  </v:textbox>
                </v:rect>
                <v:shape id="Shape 35" o:spid="_x0000_s1043" style="position:absolute;top:9673;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" path="m7772400,l,e" filled="f" strokecolor="#4d4989" strokeweight=".5pt">
                  <v:stroke miterlimit="66585f" joinstyle="miter"/>
                  <v:path arrowok="t" textboxrect="0,0,77724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44" type="#_x0000_t75" style="position:absolute;left:14871;top:752;width:11335;height:7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">
                  <v:imagedata r:id="rId7" o:title=""/>
                </v:shape>
                <w10:wrap type="topAndBottom" anchorx="page" anchory="page"/>
              </v:group>
            </w:pict>
          </mc:Fallback>
        </mc:AlternateContent>
      </w:r>
      <w:r>
        <w:t xml:space="preserve">                  </w:t>
      </w:r>
    </w:p>
    <w:p w14:paraId="2A249EDF" w14:textId="18FFE95B" w:rsidR="00DF2A45" w:rsidRDefault="00DF2A45">
      <w:pPr>
        <w:spacing w:after="0"/>
        <w:ind w:left="-631" w:right="9941"/>
        <w:jc w:val="center"/>
      </w:pPr>
      <w:r>
        <w:t xml:space="preserve">  </w:t>
      </w:r>
    </w:p>
    <w:p w14:paraId="59EF9F9C" w14:textId="77777777" w:rsidR="00DF2A45" w:rsidRDefault="00DF2A45">
      <w:pPr>
        <w:spacing w:after="0"/>
        <w:ind w:left="-631" w:right="9941"/>
        <w:jc w:val="center"/>
      </w:pPr>
      <w:r>
        <w:t xml:space="preserve"> </w:t>
      </w:r>
    </w:p>
    <w:p w14:paraId="58CB1244" w14:textId="77777777" w:rsidR="00DF2A45" w:rsidRDefault="00DF2A45">
      <w:pPr>
        <w:spacing w:after="0"/>
        <w:ind w:left="-631" w:right="9941"/>
        <w:jc w:val="center"/>
      </w:pPr>
    </w:p>
    <w:p w14:paraId="17B365D9" w14:textId="77777777" w:rsidR="00CB01D0" w:rsidRDefault="00CB01D0" w:rsidP="009A4190">
      <w:pPr>
        <w:pStyle w:val="NoSpacing"/>
        <w:sectPr w:rsidR="00CB01D0" w:rsidSect="00406496">
          <w:pgSz w:w="12240" w:h="15840" w:code="1"/>
          <w:pgMar w:top="1440" w:right="1440" w:bottom="1440" w:left="1440" w:header="720" w:footer="720" w:gutter="0"/>
          <w:cols w:num="2" w:space="720"/>
          <w:docGrid w:linePitch="299"/>
        </w:sectPr>
      </w:pPr>
    </w:p>
    <w:p w14:paraId="0D88399D" w14:textId="77777777" w:rsidR="00CD572D" w:rsidRPr="00CD572D" w:rsidRDefault="00CD572D" w:rsidP="00CD572D">
      <w:pPr>
        <w:spacing w:before="150" w:after="150" w:line="240" w:lineRule="auto"/>
        <w:ind w:left="300" w:right="150"/>
        <w:outlineLvl w:val="0"/>
        <w:rPr>
          <w:rFonts w:ascii="Arial" w:eastAsia="Times New Roman" w:hAnsi="Arial" w:cs="Arial"/>
          <w:b/>
          <w:bCs/>
          <w:color w:val="00006C"/>
          <w:kern w:val="36"/>
          <w:sz w:val="27"/>
          <w:szCs w:val="27"/>
        </w:rPr>
      </w:pPr>
      <w:r w:rsidRPr="00CD572D">
        <w:rPr>
          <w:rFonts w:ascii="Arial" w:eastAsia="Times New Roman" w:hAnsi="Arial" w:cs="Arial"/>
          <w:b/>
          <w:bCs/>
          <w:color w:val="00006C"/>
          <w:kern w:val="36"/>
          <w:sz w:val="27"/>
          <w:szCs w:val="27"/>
        </w:rPr>
        <w:t>Customs Brokerage</w:t>
      </w:r>
    </w:p>
    <w:p w14:paraId="3E16E5FF" w14:textId="77777777" w:rsidR="00CD572D" w:rsidRPr="00CD572D" w:rsidRDefault="00CD572D" w:rsidP="00CD572D">
      <w:pPr>
        <w:spacing w:after="150" w:line="300" w:lineRule="atLeast"/>
        <w:ind w:left="300" w:right="300"/>
        <w:rPr>
          <w:rFonts w:ascii="Arial" w:eastAsia="Times New Roman" w:hAnsi="Arial" w:cs="Arial"/>
          <w:sz w:val="21"/>
          <w:szCs w:val="21"/>
        </w:rPr>
      </w:pPr>
      <w:r w:rsidRPr="00CD572D">
        <w:rPr>
          <w:rFonts w:ascii="Arial" w:eastAsia="Times New Roman" w:hAnsi="Arial" w:cs="Arial"/>
          <w:b/>
          <w:bCs/>
          <w:sz w:val="21"/>
          <w:szCs w:val="21"/>
        </w:rPr>
        <w:t>Our friendly CSTI staff</w:t>
      </w:r>
      <w:r w:rsidRPr="00CD572D">
        <w:rPr>
          <w:rFonts w:ascii="Arial" w:eastAsia="Times New Roman" w:hAnsi="Arial" w:cs="Arial"/>
          <w:sz w:val="21"/>
          <w:szCs w:val="21"/>
        </w:rPr>
        <w:t> has the expertise, experience, and technology we need to take care of every aspect of Customhouse brokerage for you.</w:t>
      </w:r>
    </w:p>
    <w:p w14:paraId="0F8236B0" w14:textId="77777777" w:rsidR="00CD572D" w:rsidRPr="00CD572D" w:rsidRDefault="00CD572D" w:rsidP="00CD572D">
      <w:pPr>
        <w:numPr>
          <w:ilvl w:val="0"/>
          <w:numId w:val="1"/>
        </w:numPr>
        <w:spacing w:before="100" w:beforeAutospacing="1" w:after="100" w:afterAutospacing="1" w:line="300" w:lineRule="atLeast"/>
        <w:ind w:right="450"/>
        <w:rPr>
          <w:rFonts w:ascii="Arial" w:eastAsia="Times New Roman" w:hAnsi="Arial" w:cs="Arial"/>
          <w:sz w:val="21"/>
          <w:szCs w:val="21"/>
        </w:rPr>
      </w:pPr>
      <w:r w:rsidRPr="00CD572D">
        <w:rPr>
          <w:rFonts w:ascii="Arial" w:eastAsia="Times New Roman" w:hAnsi="Arial" w:cs="Arial"/>
          <w:sz w:val="21"/>
          <w:szCs w:val="21"/>
        </w:rPr>
        <w:t>Our Customs broker service will keep your financial liability to a minimum because they are up-to-date on duties, informed compliance, and Customs regulations, including USDA and FDA requirements.</w:t>
      </w:r>
    </w:p>
    <w:p w14:paraId="1178C99E" w14:textId="77777777" w:rsidR="00CD572D" w:rsidRPr="00CD572D" w:rsidRDefault="00CD572D" w:rsidP="00CD572D">
      <w:pPr>
        <w:numPr>
          <w:ilvl w:val="0"/>
          <w:numId w:val="1"/>
        </w:numPr>
        <w:spacing w:before="100" w:beforeAutospacing="1" w:after="100" w:afterAutospacing="1" w:line="300" w:lineRule="atLeast"/>
        <w:ind w:right="450"/>
        <w:rPr>
          <w:rFonts w:ascii="Arial" w:eastAsia="Times New Roman" w:hAnsi="Arial" w:cs="Arial"/>
          <w:sz w:val="21"/>
          <w:szCs w:val="21"/>
        </w:rPr>
      </w:pPr>
      <w:r w:rsidRPr="00CD572D">
        <w:rPr>
          <w:rFonts w:ascii="Arial" w:eastAsia="Times New Roman" w:hAnsi="Arial" w:cs="Arial"/>
          <w:sz w:val="21"/>
          <w:szCs w:val="21"/>
        </w:rPr>
        <w:t>Our Automated Commercial Environment Secure Data Portal (ACE Portal) and Automated Broker Interface with the Customs and Border Protection system give you faster, less complicated service as well as the ability to track your shipments in real time.</w:t>
      </w:r>
    </w:p>
    <w:p w14:paraId="61DB7768" w14:textId="77777777" w:rsidR="00CD572D" w:rsidRPr="00CD572D" w:rsidRDefault="00CD572D" w:rsidP="00CD572D">
      <w:pPr>
        <w:numPr>
          <w:ilvl w:val="0"/>
          <w:numId w:val="1"/>
        </w:numPr>
        <w:spacing w:before="100" w:beforeAutospacing="1" w:after="100" w:afterAutospacing="1" w:line="300" w:lineRule="atLeast"/>
        <w:ind w:right="450"/>
        <w:rPr>
          <w:rFonts w:ascii="Arial" w:eastAsia="Times New Roman" w:hAnsi="Arial" w:cs="Arial"/>
          <w:sz w:val="21"/>
          <w:szCs w:val="21"/>
        </w:rPr>
      </w:pPr>
      <w:r w:rsidRPr="00CD572D">
        <w:rPr>
          <w:rFonts w:ascii="Arial" w:eastAsia="Times New Roman" w:hAnsi="Arial" w:cs="Arial"/>
          <w:sz w:val="21"/>
          <w:szCs w:val="21"/>
        </w:rPr>
        <w:t>When your shipment is properly manifested on a conveyance and is not subject to quota, we can request Customs pre-filing five days before your shipment arrives at an ocean or inland port.</w:t>
      </w:r>
    </w:p>
    <w:p w14:paraId="3B80B5C9" w14:textId="77777777" w:rsidR="00CD572D" w:rsidRPr="00CD572D" w:rsidRDefault="00CD572D" w:rsidP="00CD572D">
      <w:pPr>
        <w:numPr>
          <w:ilvl w:val="0"/>
          <w:numId w:val="1"/>
        </w:numPr>
        <w:spacing w:before="100" w:beforeAutospacing="1" w:after="100" w:afterAutospacing="1" w:line="300" w:lineRule="atLeast"/>
        <w:ind w:right="450"/>
        <w:rPr>
          <w:rFonts w:ascii="Arial" w:eastAsia="Times New Roman" w:hAnsi="Arial" w:cs="Arial"/>
          <w:sz w:val="21"/>
          <w:szCs w:val="21"/>
        </w:rPr>
      </w:pPr>
      <w:r w:rsidRPr="00CD572D">
        <w:rPr>
          <w:rFonts w:ascii="Arial" w:eastAsia="Times New Roman" w:hAnsi="Arial" w:cs="Arial"/>
          <w:sz w:val="21"/>
          <w:szCs w:val="21"/>
        </w:rPr>
        <w:t>As soon as wheels are up, we can pre-file your direct airfreight shipments.</w:t>
      </w:r>
    </w:p>
    <w:p w14:paraId="53CAB42A" w14:textId="77777777" w:rsidR="00CD572D" w:rsidRPr="00CD572D" w:rsidRDefault="00CD572D" w:rsidP="00CD572D">
      <w:pPr>
        <w:spacing w:before="225" w:after="150" w:line="240" w:lineRule="auto"/>
        <w:ind w:left="300" w:right="150"/>
        <w:outlineLvl w:val="1"/>
        <w:rPr>
          <w:rFonts w:ascii="Arial" w:eastAsia="Times New Roman" w:hAnsi="Arial" w:cs="Arial"/>
          <w:b/>
          <w:bCs/>
          <w:color w:val="00009B"/>
          <w:sz w:val="24"/>
          <w:szCs w:val="24"/>
        </w:rPr>
      </w:pPr>
      <w:r w:rsidRPr="00CD572D">
        <w:rPr>
          <w:rFonts w:ascii="Arial" w:eastAsia="Times New Roman" w:hAnsi="Arial" w:cs="Arial"/>
          <w:b/>
          <w:bCs/>
          <w:color w:val="00009B"/>
          <w:sz w:val="24"/>
          <w:szCs w:val="24"/>
        </w:rPr>
        <w:t>Courtesy Reminders</w:t>
      </w:r>
    </w:p>
    <w:p w14:paraId="226E886D" w14:textId="77777777" w:rsidR="00CD572D" w:rsidRPr="00CD572D" w:rsidRDefault="00CD572D" w:rsidP="00CD572D">
      <w:pPr>
        <w:spacing w:after="150" w:line="300" w:lineRule="atLeast"/>
        <w:ind w:left="300" w:right="300"/>
        <w:rPr>
          <w:rFonts w:ascii="Arial" w:eastAsia="Times New Roman" w:hAnsi="Arial" w:cs="Arial"/>
          <w:sz w:val="21"/>
          <w:szCs w:val="21"/>
        </w:rPr>
      </w:pPr>
      <w:r w:rsidRPr="00CD572D">
        <w:rPr>
          <w:rFonts w:ascii="Arial" w:eastAsia="Times New Roman" w:hAnsi="Arial" w:cs="Arial"/>
          <w:b/>
          <w:bCs/>
          <w:sz w:val="21"/>
          <w:szCs w:val="21"/>
        </w:rPr>
        <w:t>Enforcement of Import Security Filing (ISF) regulations went into effect January 26, 2010.</w:t>
      </w:r>
      <w:r w:rsidRPr="00CD572D">
        <w:rPr>
          <w:rFonts w:ascii="Arial" w:eastAsia="Times New Roman" w:hAnsi="Arial" w:cs="Arial"/>
          <w:sz w:val="21"/>
          <w:szCs w:val="21"/>
        </w:rPr>
        <w:t> Late or improper filing can result in penalties ranging from $5,000 to $10,000 per violation. Please allow CSTI to help you with ISF compliance by contacting us with any questions that you may have.</w:t>
      </w:r>
    </w:p>
    <w:p w14:paraId="057476EC" w14:textId="244F50EC" w:rsidR="00CD572D" w:rsidRPr="00CD572D" w:rsidRDefault="00CD572D" w:rsidP="00CD572D">
      <w:pPr>
        <w:spacing w:after="150" w:line="300" w:lineRule="atLeast"/>
        <w:ind w:left="300" w:right="300"/>
        <w:rPr>
          <w:rFonts w:ascii="Arial" w:eastAsia="Times New Roman" w:hAnsi="Arial" w:cs="Arial"/>
          <w:sz w:val="21"/>
          <w:szCs w:val="21"/>
        </w:rPr>
      </w:pPr>
      <w:r w:rsidRPr="00CD572D">
        <w:rPr>
          <w:rFonts w:ascii="Arial" w:eastAsia="Times New Roman" w:hAnsi="Arial" w:cs="Arial"/>
          <w:b/>
          <w:bCs/>
          <w:sz w:val="21"/>
          <w:szCs w:val="21"/>
        </w:rPr>
        <w:t>We are in Phase IV of the Lacey Act.</w:t>
      </w:r>
      <w:r w:rsidRPr="00CD572D">
        <w:rPr>
          <w:rFonts w:ascii="Arial" w:eastAsia="Times New Roman" w:hAnsi="Arial" w:cs="Arial"/>
          <w:sz w:val="21"/>
          <w:szCs w:val="21"/>
        </w:rPr>
        <w:t> A Plant Protection and Quarantine (PPQ) </w:t>
      </w:r>
      <w:hyperlink r:id="rId8" w:tgtFrame="_blank" w:history="1">
        <w:r w:rsidRPr="00CD572D">
          <w:rPr>
            <w:rFonts w:ascii="Arial" w:eastAsia="Times New Roman" w:hAnsi="Arial" w:cs="Arial"/>
            <w:b/>
            <w:bCs/>
            <w:color w:val="47637B"/>
            <w:sz w:val="21"/>
            <w:szCs w:val="21"/>
            <w:u w:val="single"/>
          </w:rPr>
          <w:t>505 Declaration</w:t>
        </w:r>
      </w:hyperlink>
      <w:r w:rsidRPr="00CD572D">
        <w:rPr>
          <w:rFonts w:ascii="Arial" w:eastAsia="Times New Roman" w:hAnsi="Arial" w:cs="Arial"/>
          <w:sz w:val="21"/>
          <w:szCs w:val="21"/>
        </w:rPr>
        <w:t> is required to obtain release of the Harmonized Tariff Schedule (HTS) numbers listed in Phase I, II and III of the Lacey Act. Providing false or misleading information to the U. S. Government will result in penalties in the amount of $10,000 for values under $350 or $20,000 for values over $350 and/or civil or criminal actions.</w:t>
      </w:r>
    </w:p>
    <w:p w14:paraId="6002ED7C" w14:textId="77777777" w:rsidR="00CD572D" w:rsidRPr="00CD572D" w:rsidRDefault="00CD572D" w:rsidP="00CD572D">
      <w:pPr>
        <w:spacing w:after="150" w:line="300" w:lineRule="atLeast"/>
        <w:ind w:left="300" w:right="300"/>
        <w:rPr>
          <w:rFonts w:ascii="Arial" w:eastAsia="Times New Roman" w:hAnsi="Arial" w:cs="Arial"/>
          <w:sz w:val="21"/>
          <w:szCs w:val="21"/>
        </w:rPr>
      </w:pPr>
      <w:r w:rsidRPr="00CD572D">
        <w:rPr>
          <w:rFonts w:ascii="Arial" w:eastAsia="Times New Roman" w:hAnsi="Arial" w:cs="Arial"/>
          <w:sz w:val="21"/>
          <w:szCs w:val="21"/>
        </w:rPr>
        <w:t xml:space="preserve">For Customhouse brokerage services, call CSTI </w:t>
      </w:r>
    </w:p>
    <w:p w14:paraId="704CE371" w14:textId="5856F2D3" w:rsidR="00DF2A45" w:rsidRDefault="00DF2A45" w:rsidP="008C25F0">
      <w:pPr>
        <w:spacing w:after="0" w:line="240" w:lineRule="auto"/>
      </w:pPr>
    </w:p>
    <w:sectPr w:rsidR="00DF2A45" w:rsidSect="008C25F0">
      <w:type w:val="continuous"/>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120359"/>
    <w:multiLevelType w:val="multilevel"/>
    <w:tmpl w:val="3868676A"/>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571"/>
    <w:rsid w:val="000E3FB5"/>
    <w:rsid w:val="001C2F48"/>
    <w:rsid w:val="001D7586"/>
    <w:rsid w:val="0029582E"/>
    <w:rsid w:val="002979DB"/>
    <w:rsid w:val="002A2067"/>
    <w:rsid w:val="003475B3"/>
    <w:rsid w:val="00367656"/>
    <w:rsid w:val="003B097F"/>
    <w:rsid w:val="003E6ABE"/>
    <w:rsid w:val="00400951"/>
    <w:rsid w:val="00406496"/>
    <w:rsid w:val="0057591C"/>
    <w:rsid w:val="00600AD7"/>
    <w:rsid w:val="006229E4"/>
    <w:rsid w:val="006272E6"/>
    <w:rsid w:val="00642354"/>
    <w:rsid w:val="0066346C"/>
    <w:rsid w:val="007114F0"/>
    <w:rsid w:val="007428D8"/>
    <w:rsid w:val="007523CA"/>
    <w:rsid w:val="00767A9F"/>
    <w:rsid w:val="00782677"/>
    <w:rsid w:val="007A264E"/>
    <w:rsid w:val="00846968"/>
    <w:rsid w:val="008936F5"/>
    <w:rsid w:val="008C25F0"/>
    <w:rsid w:val="008C3C90"/>
    <w:rsid w:val="008F11C6"/>
    <w:rsid w:val="009A4190"/>
    <w:rsid w:val="009B2505"/>
    <w:rsid w:val="00B34B92"/>
    <w:rsid w:val="00BA1571"/>
    <w:rsid w:val="00C92C9D"/>
    <w:rsid w:val="00CB01D0"/>
    <w:rsid w:val="00CB10B6"/>
    <w:rsid w:val="00CD572D"/>
    <w:rsid w:val="00D10B03"/>
    <w:rsid w:val="00DD3F09"/>
    <w:rsid w:val="00DF2A45"/>
    <w:rsid w:val="00ED54AA"/>
    <w:rsid w:val="00F16899"/>
    <w:rsid w:val="00F855F9"/>
    <w:rsid w:val="00FC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9911"/>
  <w15:docId w15:val="{80AC4ED3-C82B-48C9-B25A-737C45A3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91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ppq505.pdf"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61491-EB52-4911-8DBD-A3DFC849C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Stackhouse</dc:creator>
  <cp:keywords/>
  <cp:lastModifiedBy>Bill Stackhouse</cp:lastModifiedBy>
  <cp:revision>3</cp:revision>
  <dcterms:created xsi:type="dcterms:W3CDTF">2020-12-14T01:27:00Z</dcterms:created>
  <dcterms:modified xsi:type="dcterms:W3CDTF">2021-03-18T00:17:00Z</dcterms:modified>
</cp:coreProperties>
</file>